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52f7" w14:textId="1f45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реестр предусмотрены изменения приказом Министра цифрового развития, инноваций и аэрокосмической промышленности РК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Реестр государственных услуг</w:t>
      </w:r>
    </w:p>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19.03.2024 </w:t>
      </w:r>
      <w:r>
        <w:rPr>
          <w:rFonts w:ascii="Times New Roman"/>
          <w:b w:val="false"/>
          <w:i w:val="false"/>
          <w:color w:val="ff0000"/>
          <w:sz w:val="28"/>
        </w:rPr>
        <w:t>№ 171/НҚ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цифрового развития, инноваций и аэрокосмической промышленности РК от 20.05.2024 </w:t>
      </w:r>
      <w:r>
        <w:rPr>
          <w:rFonts w:ascii="Times New Roman"/>
          <w:b w:val="false"/>
          <w:i w:val="false"/>
          <w:color w:val="ff0000"/>
          <w:sz w:val="28"/>
        </w:rPr>
        <w:t>№ 284/НҚ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ff0000"/>
          <w:sz w:val="28"/>
        </w:rPr>
        <w:t>№ 535/НҚ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Министерстве юстиции Республики Казахстан 10 марта 2017 года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удостоверений ветеранам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Министерстве юстиции Республики Казахстан 11 июля 2019 года № 19008.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очередь призывников и военнообязанных для направления на подготовку по военно-техническим и иным специальностям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призывников и военнообязанных на подготовку по военно-техническим и иным специальностям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ущерб от загрязнения нефтью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удаление затонувших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наличии (отсутствии) регистрации по месту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осужденных по месту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свидание с осужденным к лишению свободы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учет по месту пребывания иностранцев и лиц без гражданства, получивших статус лица ищущего убежище или беженца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r>
              <w:rPr>
                <w:rFonts w:ascii="Times New Roman"/>
                <w:b w:val="false"/>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справки для посольства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проезд по автобусным линиям людям с особым потребностями и пенсионерам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присвоении индивидуального идентификационного номера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недееспособными или ограниченно дееспособными совершеннолетними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00402014-1.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отчуждение имущества граждан, признанных по решению суда недееспособными или ограниченно дееспособными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государственных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Президента Республики Казахстан "Өркен" для оплаты обучения одаренных детей в автономной организации образования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"Актуализация (корректировка) сведений о залоге движимого имущества, не подлежащего обязательной государственной регистрации"</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12 мая 2023 года № 302. Зарегистрирован в Министерстве юстиции Республики Казахстан 17 мая 2023 года № 32514.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транзитных номеров, выдача заказных номеров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(прекращения залога)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залога в результате изменения условий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регистрационного дела автотранспорта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автотранспортных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транспортных средств городского рельсового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объектов недвижимости в информационной системе единого государственного кадастра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16 октября 2023 года № 740. Зарегистрирован в Министерстве юстиции Республики Казахстан 31 октября 2023 года № 33595.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отечественных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отечественных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иностранных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иностранных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производимых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производимых на территории Республик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ввозимых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ввозимых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Приказ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внутренних дел</w:t>
            </w:r>
          </w:p>
          <w:p>
            <w:pPr>
              <w:spacing w:after="20"/>
              <w:ind w:left="20"/>
              <w:jc w:val="both"/>
            </w:pPr>
            <w:r>
              <w:rPr>
                <w:rFonts w:ascii="Times New Roman"/>
                <w:b w:val="false"/>
                <w:i w:val="false"/>
                <w:color w:val="000000"/>
                <w:sz w:val="20"/>
              </w:rPr>
              <w:t>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cанитарно-эпидемиологического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cанитарно-эпидемиологического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cанитарно-эпидемиологического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Пункт 356 вводится в действие с 01.01.2025 в соответствии с приказом Министра цифрового развития, инноваций и аэрокосмической промышленности РК от 19.03.2024 </w:t>
            </w:r>
            <w:r>
              <w:rPr>
                <w:rFonts w:ascii="Times New Roman"/>
                <w:b w:val="false"/>
                <w:i w:val="false"/>
                <w:color w:val="ff0000"/>
                <w:sz w:val="20"/>
              </w:rPr>
              <w:t>№ 171/НҚ</w:t>
            </w:r>
            <w:r>
              <w:rPr>
                <w:rFonts w:ascii="Times New Roman"/>
                <w:b w:val="false"/>
                <w:i w:val="false"/>
                <w:color w:val="ff0000"/>
                <w:sz w:val="20"/>
              </w:rPr>
              <w:t xml:space="preserve"> (текст исключен).</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Заместителя Премьер-Министра - Министра труда и социальной защиты населения Республики Казахстан от 22 июня 2023 года № 237. Зарегистрирован в Реестре государственной регистрации нормативных правовых актов № 32881.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специального государственного пособия ветеранам Великой Отечественной войны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декабря 2023 года № 521. Зарегистрирован в Министерстве юстиции Республики Казахстан 26 декабря 2023 года № 33801.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денежных компенсаций жертвам массовых политических репрессий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специальных социальных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p>
            <w:pPr>
              <w:spacing w:after="20"/>
              <w:ind w:left="20"/>
              <w:jc w:val="both"/>
            </w:pPr>
            <w:r>
              <w:rPr>
                <w:rFonts w:ascii="Times New Roman"/>
                <w:b w:val="false"/>
                <w:i w:val="false"/>
                <w:color w:val="000000"/>
                <w:sz w:val="20"/>
              </w:rPr>
              <w:t>
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для поступления на военные кафедры в организациях высшего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Министерстве юстиции Республики Казахстан 30 ноября 2022 года № 30833.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образовательные программы курсов повышения квалификации педагогов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учебные программы вариативных курсов, программы воспитательной и внеклассной работы для организаций образования для дошкольного,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p>
            <w:pPr>
              <w:spacing w:after="20"/>
              <w:ind w:left="20"/>
              <w:jc w:val="both"/>
            </w:pPr>
            <w:r>
              <w:rPr>
                <w:rFonts w:ascii="Times New Roman"/>
                <w:b w:val="false"/>
                <w:i w:val="false"/>
                <w:color w:val="000000"/>
                <w:sz w:val="20"/>
              </w:rPr>
              <w:t>
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апреля 2024 года № 160. Зарегистрирован в Реестре государственной регистрации нормативных правовых актов № 34249.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диссертаций, защищенных на соискание степени доктора философии (PhD), доктора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студентов обучающихся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государственной регистрации для субъектов малого предпринимательства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юридических лиц,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наименования юридических лиц,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10 октября 2023 года № 726. Зарегистрирован в Министерстве юстиции Республики Казахстан 18 октября 2023 года № 33555.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21 апреля 2020 года № 5. Зарегистрирован в Министерстве юстиции Республики Казахстан 28 апреля 2020 года № 20503.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лицензиина занятие судебн-медицинской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судебно-психиатрической экспертизами деятельностью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 Зарегистрирован в Министерстве юстиции Республики Казахстан 29 мая 2020 года № 20775.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биржевыми товарами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Республики Казахстан от 2 апреля 2021 года № 6. Зарегистрирован в Реестре государственной регистрации нормативных правовых актов № 22497.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нестандартизированными товарами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 Зарегистрирован в Министерстве юстиции Республики Казахстан 24 апреля 2017 года № 15031.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табачных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этилового спирта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алкогольной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Предоставление государственных грантов для субъектов социального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подведению инженерной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Реестре государственной регистрации нормативных правовых актов № 7204.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удостоверения допуска к осуществлению международных автомобильных перевозок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карточки допуска на автотранспортное средство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дорожного знака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предупреждающих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приоритета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запрещающих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предписывающих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информационно-указательных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сервисов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дополнительной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на автомобиле лиц с инвалидностью первой группы, имеющих затруднение в передвижении (инватакси)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и сверхлегкой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авиации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беспилотной авиационной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гражданских воздушных судов Республики Казахстан и прав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беспилотной авиационной системы из Реестра беспилотных авиационных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(ли) уничтожение опасных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переработки рыбной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Министра сельского хозяйства Республики Казахстан от 26 января 2015 года № 18-02/40. Зарегистрирован в Реестре государственной регистрации нормативных правовых актов № 10676.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исчезновение в сфере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 на основании утвержденных лимитов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рыбными ресурсами и другими водными животными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рыб и других водных животных, численность которых подлежит регулированию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специализированных организаций, осуществляющих ресурсные обследования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республиканской ассоциаций общественных объединений рыболовов и субъектов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Министерстве юстиции Республики Казахстан 29 мая 2020 года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при закреплении участка (участков) и периода (периодов) добычи или периода (периодов) добычи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по сложному проекту при переходе к этапу пробной эксплуатации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дополнительного Соглашения об изменении контракта на недропользование"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ноября 2023 года № 98. Зарегистрирован в Министерстве юстиции Республики Казахстан 4 декабря 2023 года № 33716.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14 июля 2023 года № 516. Зарегистрирован в Министерстве юстиции Республики Казахстан 17 июля 2023 года № 33094.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переоформления геологического и (или) горного отводов"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6 декабря 2023 года № 110. Зарегистрирован в Министерстве юстиции Республики Казахстан 8 декабря 2023 года № 33741.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расходов, понесенных при подтверждении соответствия производства органической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испытаний пестицида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производственных испытаний пестицида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QR кодов на пестициды и тары из под них, для дальнейшей реализации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Пункт 765-1 </w:t>
            </w:r>
            <w:r>
              <w:rPr>
                <w:rFonts w:ascii="Times New Roman"/>
                <w:b w:val="false"/>
                <w:i w:val="false"/>
                <w:color w:val="ff0000"/>
                <w:sz w:val="20"/>
              </w:rPr>
              <w:t>действует</w:t>
            </w:r>
            <w:r>
              <w:rPr>
                <w:rFonts w:ascii="Times New Roman"/>
                <w:b w:val="false"/>
                <w:i w:val="false"/>
                <w:color w:val="ff0000"/>
                <w:sz w:val="20"/>
              </w:rPr>
              <w:t xml:space="preserve"> до 01.01.2025 в соответствии с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базы данных по идентификации сельскохозяйственных животных и выдачи выписки из нее"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июня 2010 года № 367. Зарегистрирован в Министерстве юстиции Республики Казахстан 3 июля 2010 года № 6321.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импорт перемещаемых (перевозимых) объектов с учетом оценки эпизоотической ситуации на соответствующей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рыб и других водных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октября 2023 года № 367. Зарегистрирован в Министерстве юстиции Республики Казахстан 26 октября 2023 года № 33571.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308. Зарегистрирован в Министерстве юстиции Республики Казахстан 2 мая 2023 года № 32403.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Подтверждения целевого назначения товаров в сфере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обращение с ядерными материалами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радиоактивными веществами, приборами и установками, содержащими радиоактивные вещества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радиоизотопных источников ионизирующего излучения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864-.867</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и (или) экспорт отдельных видов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26 июня 2020 года № 374. Зарегистрирован в Реестре государственной регистрации нормативных правовых актов № 20907.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исключительной лицензии на экспорт и (или)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сырьевых товаров, включенных в перечень отечественных сырьевых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правилах выдачи разрешения на экстерриториальный реэкспорт и квалификационные требования"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16 мая 2023 года № 355. Зарегистрирован в Министерстве юстиции Республики Казахстан 16 мая 2023 года № 32496.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293. Зарегистрирован в Министерстве юстиции Республики Казахстан 3 мая 2023 года № 32412.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309. Зарегистрирован в Министерстве юстиции Республики Казахстан 2 мая 2023 года № 32404.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идентификации специфических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Министерстве юстиции Республики Казахстан 16 июля 2020 года № 20980.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технологий (элементы) индустрии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Зарегистрировано в Реестре государственной регистрации нормативных правовых актов № 16750.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доверенного программного обеспечения и продукции электронной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выпуск и обращение обеспеченных цифровых активов"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2023 года № 130/НҚ. Зарегистрирован в Министерстве юстиции Республики Казахстан 2 июня 2023 года № 32678.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деятельности по цифровому майнингу"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28 апреля 2023 года № 169/НҚ. Зарегистрирован в Министерстве юстиции Республики Казахстан 4 мая 2023 года № 32431.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и ведения реестра аппаратно-программного комплекса для цифрового майнинга"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7 апреля 2023 года № 138/НҚ. Зарегистрирован в Министерстве юстиции Республики Казахстан 10 апреля 2023 года № 32271.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цифровых майнинговых пулов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"Аккредитации цифровых майнинговых пулов"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11 апреля 2023 года № 142/НҚ. Зарегистрирован в Министерстве юстиции Республики Казахстан 14 апреля 2023 года № 32315.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"Включение в перечень промышленных потребителей, использующих сжиженный нефтяной газ в качестве сырья для производства нефтегазохимической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апреля 2024 года № 167. Зарегистрировано в Реестре государственной регистрации нормативных правовых актов № 34283.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осуществление аудиторской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лиц, претендующих на присвоение квалификации государственного аудитора </w:t>
            </w:r>
            <w:r>
              <w:rPr>
                <w:rFonts w:ascii="Times New Roman"/>
                <w:b w:val="false"/>
                <w:i w:val="false"/>
                <w:color w:val="000000"/>
                <w:sz w:val="20"/>
              </w:rPr>
              <w:t>Нормативное постановление</w:t>
            </w:r>
            <w:r>
              <w:rPr>
                <w:rFonts w:ascii="Times New Roman"/>
                <w:b w:val="false"/>
                <w:i w:val="false"/>
                <w:color w:val="000000"/>
                <w:sz w:val="20"/>
              </w:rPr>
              <w:t xml:space="preserve"> Счетного комитета по контролю за исполнением республиканского бюджета от 15 декабря 2015 года № 22-НҚ. Зарегистрирован в Министерстве юстиции Республики Казахстан 31 декабря 2015 года № 12720.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22 ноября 2022 года № 93. Зарегистрировано в Министерстве юстиции Республики Казахстан 25 ноября 2022 года № 30714.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Министерстве юстиции Республики Казахстан 27 марта 2020 года № 20173.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отнесению товара (химических веществ) к категории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уполномоченных органов и юридических лиц на норматив потребления и норматив обеспечения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последние 90 дней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период свыше 90 дней</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для юридических лиц, судебных исполнителей и лиц, оказывающих юридическую помощь (адвокаты и юридические консультанты)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13 марта 2023 года № 90/НҚ. Зарегистрирован в Министерстве юстиции Республики Казахстан 15 марта 2023 года № 32073.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w:t>
            </w:r>
          </w:p>
          <w:p>
            <w:pPr>
              <w:spacing w:after="20"/>
              <w:ind w:left="20"/>
              <w:jc w:val="both"/>
            </w:pPr>
            <w:r>
              <w:rPr>
                <w:rFonts w:ascii="Times New Roman"/>
                <w:b w:val="false"/>
                <w:i w:val="false"/>
                <w:color w:val="000000"/>
                <w:sz w:val="20"/>
              </w:rPr>
              <w:t xml:space="preserve">
фонда пространственных данных"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r>
              <w:rPr>
                <w:rFonts w:ascii="Times New Roman"/>
                <w:b w:val="false"/>
                <w:i w:val="false"/>
                <w:color w:val="000000"/>
                <w:sz w:val="20"/>
              </w:rPr>
              <w:t>
1177.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отечественного теле-, радиоканала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иностранного теле-, радиоканала, распространяемого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инженерных систем и сетей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зданий и сооружений жилищно-гражданского назначения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производственного назначения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инфраструктуры транспорта, связи и коммуникаций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транспортного строительства)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Инженерно-геодезические работы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Инженерно-геологические и инженерно-гидрогеологические работы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несложных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уточнении адреса объекта недвижимости (без истории /с историей)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упразднение адреса объекта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адреса объекту недвижимости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адреса объекта недвижимости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Преоставление исходных материалов на новое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технических условий на подключение к источникам инженерного и коммунального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экспертизе градостроительной, предпроектной и проектно-сметной документаци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техническому надзору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авторскому надзору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техническому обследованию надежности и устойчивости зданий и сооружений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8 декабря 2023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w:t>
            </w:r>
          </w:p>
          <w:p>
            <w:pPr>
              <w:spacing w:after="20"/>
              <w:ind w:left="20"/>
              <w:jc w:val="both"/>
            </w:pPr>
            <w:r>
              <w:rPr>
                <w:rFonts w:ascii="Times New Roman"/>
                <w:b w:val="false"/>
                <w:i w:val="false"/>
                <w:color w:val="000000"/>
                <w:sz w:val="20"/>
              </w:rPr>
              <w:t>
№ 33763.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осуществления выплат отдельным категориям граждан за жилище, арендуемое в частном жилищном фонде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27 декабря 2023 года № 168. Зарегистрирован в Министерстве юстиции Республики Казахстан 28 декабря 2023 года № 33835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лицензии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11 декабря 2023 года № 625. Зарегистрирован в Министерстве юстиции Республики Казахстан 13 декабря 2023 года № 33771.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Start w:name="z15" w:id="8"/>
    <w:p>
      <w:pPr>
        <w:spacing w:after="0"/>
        <w:ind w:left="0"/>
        <w:jc w:val="both"/>
      </w:pPr>
      <w:r>
        <w:rPr>
          <w:rFonts w:ascii="Times New Roman"/>
          <w:b w:val="false"/>
          <w:i w:val="false"/>
          <w:color w:val="000000"/>
          <w:sz w:val="28"/>
        </w:rPr>
        <w:t>
      Примечания:</w:t>
      </w:r>
    </w:p>
    <w:bookmarkEnd w:id="8"/>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ВАП - Высшая аудиторская палата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МТ – Министерство транспорта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